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855" w:rsidRPr="00C0018E" w:rsidRDefault="005F514F">
      <w:pPr>
        <w:rPr>
          <w:rFonts w:ascii="Times New Roman" w:hAnsi="Times New Roman" w:cs="Times New Roman"/>
          <w:sz w:val="24"/>
          <w:szCs w:val="24"/>
          <w:u w:val="single"/>
        </w:rPr>
      </w:pPr>
      <w:r w:rsidRPr="00C0018E">
        <w:rPr>
          <w:rFonts w:ascii="Times New Roman" w:hAnsi="Times New Roman" w:cs="Times New Roman"/>
          <w:sz w:val="24"/>
          <w:szCs w:val="24"/>
          <w:u w:val="single"/>
        </w:rPr>
        <w:t>Website content</w:t>
      </w:r>
    </w:p>
    <w:p w:rsidR="005F514F" w:rsidRPr="00377A77" w:rsidRDefault="005F514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377A77">
        <w:rPr>
          <w:rFonts w:ascii="Times New Roman" w:hAnsi="Times New Roman" w:cs="Times New Roman"/>
          <w:sz w:val="24"/>
          <w:szCs w:val="24"/>
        </w:rPr>
        <w:t xml:space="preserve">Mission: </w:t>
      </w:r>
      <w:r w:rsidRPr="00377A77">
        <w:rPr>
          <w:rFonts w:ascii="Times New Roman" w:hAnsi="Times New Roman" w:cs="Times New Roman"/>
          <w:color w:val="000000"/>
          <w:sz w:val="24"/>
          <w:szCs w:val="24"/>
        </w:rPr>
        <w:t xml:space="preserve">To provide the Mount Community (students, faculty, staff and </w:t>
      </w:r>
      <w:proofErr w:type="spellStart"/>
      <w:r w:rsidRPr="00377A77">
        <w:rPr>
          <w:rFonts w:ascii="Times New Roman" w:hAnsi="Times New Roman" w:cs="Times New Roman"/>
          <w:color w:val="000000"/>
          <w:sz w:val="24"/>
          <w:szCs w:val="24"/>
        </w:rPr>
        <w:t>neighbours</w:t>
      </w:r>
      <w:proofErr w:type="spellEnd"/>
      <w:r w:rsidRPr="00377A77">
        <w:rPr>
          <w:rFonts w:ascii="Times New Roman" w:hAnsi="Times New Roman" w:cs="Times New Roman"/>
          <w:color w:val="000000"/>
          <w:sz w:val="24"/>
          <w:szCs w:val="24"/>
        </w:rPr>
        <w:t>) with access to a safe, welcoming, and sustainably managed garden for food, education, and recreation.</w:t>
      </w:r>
    </w:p>
    <w:p w:rsidR="009C2D98" w:rsidRPr="00377A77" w:rsidRDefault="009C2D98" w:rsidP="009C2D98">
      <w:pPr>
        <w:rPr>
          <w:rFonts w:ascii="Times New Roman" w:hAnsi="Times New Roman" w:cs="Times New Roman"/>
          <w:sz w:val="24"/>
          <w:szCs w:val="24"/>
          <w:lang w:val="en-CA"/>
        </w:rPr>
      </w:pPr>
      <w:r w:rsidRPr="00377A77">
        <w:rPr>
          <w:rFonts w:ascii="Times New Roman" w:hAnsi="Times New Roman" w:cs="Times New Roman"/>
          <w:color w:val="000000"/>
          <w:sz w:val="24"/>
          <w:szCs w:val="24"/>
        </w:rPr>
        <w:t xml:space="preserve">The garden’s focus is on </w:t>
      </w:r>
      <w:r w:rsidRPr="00377A77">
        <w:rPr>
          <w:rFonts w:ascii="Times New Roman" w:hAnsi="Times New Roman" w:cs="Times New Roman"/>
          <w:sz w:val="24"/>
          <w:szCs w:val="24"/>
          <w:lang w:val="en-CA"/>
        </w:rPr>
        <w:t>Education,</w:t>
      </w:r>
      <w:r w:rsidRPr="00377A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77A77">
        <w:rPr>
          <w:rFonts w:ascii="Times New Roman" w:hAnsi="Times New Roman" w:cs="Times New Roman"/>
          <w:sz w:val="24"/>
          <w:szCs w:val="24"/>
          <w:lang w:val="en-CA"/>
        </w:rPr>
        <w:t>Food Security</w:t>
      </w:r>
      <w:r w:rsidRPr="00377A7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377A77">
        <w:rPr>
          <w:rFonts w:ascii="Times New Roman" w:hAnsi="Times New Roman" w:cs="Times New Roman"/>
          <w:sz w:val="24"/>
          <w:szCs w:val="24"/>
          <w:lang w:val="en-CA"/>
        </w:rPr>
        <w:t>Campus Beautification</w:t>
      </w:r>
      <w:r w:rsidRPr="00377A7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377A77">
        <w:rPr>
          <w:rFonts w:ascii="Times New Roman" w:hAnsi="Times New Roman" w:cs="Times New Roman"/>
          <w:sz w:val="24"/>
          <w:szCs w:val="24"/>
          <w:lang w:val="en-CA"/>
        </w:rPr>
        <w:t>Community Building</w:t>
      </w:r>
      <w:r w:rsidRPr="00377A7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377A77">
        <w:rPr>
          <w:rFonts w:ascii="Times New Roman" w:hAnsi="Times New Roman" w:cs="Times New Roman"/>
          <w:sz w:val="24"/>
          <w:szCs w:val="24"/>
          <w:lang w:val="en-CA"/>
        </w:rPr>
        <w:t>Physical Therapy</w:t>
      </w:r>
      <w:r w:rsidRPr="00377A77">
        <w:rPr>
          <w:rFonts w:ascii="Times New Roman" w:hAnsi="Times New Roman" w:cs="Times New Roman"/>
          <w:color w:val="000000"/>
          <w:sz w:val="24"/>
          <w:szCs w:val="24"/>
        </w:rPr>
        <w:t xml:space="preserve">, and </w:t>
      </w:r>
      <w:r w:rsidRPr="00377A77">
        <w:rPr>
          <w:rFonts w:ascii="Times New Roman" w:hAnsi="Times New Roman" w:cs="Times New Roman"/>
          <w:sz w:val="24"/>
          <w:szCs w:val="24"/>
          <w:lang w:val="en-CA"/>
        </w:rPr>
        <w:t>Sustainability.</w:t>
      </w:r>
    </w:p>
    <w:p w:rsidR="00377A77" w:rsidRPr="00377A77" w:rsidRDefault="005F514F" w:rsidP="00377A77">
      <w:pPr>
        <w:rPr>
          <w:rFonts w:ascii="Times New Roman" w:hAnsi="Times New Roman" w:cs="Times New Roman"/>
          <w:sz w:val="24"/>
          <w:szCs w:val="24"/>
        </w:rPr>
      </w:pPr>
      <w:r w:rsidRPr="00377A77">
        <w:rPr>
          <w:rFonts w:ascii="Times New Roman" w:hAnsi="Times New Roman" w:cs="Times New Roman"/>
          <w:color w:val="000000"/>
          <w:sz w:val="24"/>
          <w:szCs w:val="24"/>
        </w:rPr>
        <w:t xml:space="preserve">The MSVU Community Garden was established in October 2009. </w:t>
      </w:r>
      <w:r w:rsidR="00377A77" w:rsidRPr="00377A77">
        <w:rPr>
          <w:rFonts w:ascii="Times New Roman" w:hAnsi="Times New Roman" w:cs="Times New Roman"/>
          <w:color w:val="000000"/>
          <w:sz w:val="24"/>
          <w:szCs w:val="24"/>
        </w:rPr>
        <w:t xml:space="preserve">It </w:t>
      </w:r>
      <w:r w:rsidRPr="00377A77">
        <w:rPr>
          <w:rFonts w:ascii="Times New Roman" w:hAnsi="Times New Roman" w:cs="Times New Roman"/>
          <w:color w:val="000000"/>
          <w:sz w:val="24"/>
          <w:szCs w:val="24"/>
        </w:rPr>
        <w:t xml:space="preserve">provides MSVU with a unique opportunity to further increase hands-on learning opportunities and increase its presence as a leader in the community by becoming a role model of community gardening and modeling a healthy, active, socially and environmentally conscious lifestyle on campus.  </w:t>
      </w:r>
      <w:r w:rsidR="00377A77" w:rsidRPr="00377A77">
        <w:rPr>
          <w:rFonts w:ascii="Times New Roman" w:hAnsi="Times New Roman" w:cs="Times New Roman"/>
          <w:sz w:val="24"/>
          <w:szCs w:val="24"/>
        </w:rPr>
        <w:t xml:space="preserve">The garden is open to the students, faculty, and staff of Mount Saint Vincent University as well as all interested individuals and organizations of the surrounding community. </w:t>
      </w:r>
      <w:r w:rsidR="009C2D98">
        <w:rPr>
          <w:rFonts w:ascii="Times New Roman" w:hAnsi="Times New Roman" w:cs="Times New Roman"/>
          <w:sz w:val="24"/>
          <w:szCs w:val="24"/>
        </w:rPr>
        <w:t>Our</w:t>
      </w:r>
      <w:r w:rsidR="009C2D98" w:rsidRPr="009C2D98">
        <w:rPr>
          <w:rFonts w:ascii="Times New Roman" w:hAnsi="Times New Roman" w:cs="Times New Roman"/>
          <w:sz w:val="24"/>
          <w:szCs w:val="24"/>
        </w:rPr>
        <w:t xml:space="preserve"> organic garden </w:t>
      </w:r>
      <w:r w:rsidR="009C2D98">
        <w:rPr>
          <w:rFonts w:ascii="Times New Roman" w:hAnsi="Times New Roman" w:cs="Times New Roman"/>
          <w:sz w:val="24"/>
          <w:szCs w:val="24"/>
        </w:rPr>
        <w:t>includes</w:t>
      </w:r>
      <w:r w:rsidR="009C2D98" w:rsidRPr="009C2D98">
        <w:rPr>
          <w:rFonts w:ascii="Times New Roman" w:hAnsi="Times New Roman" w:cs="Times New Roman"/>
          <w:sz w:val="24"/>
          <w:szCs w:val="24"/>
        </w:rPr>
        <w:t xml:space="preserve"> plots for individuals and organizations, as well as communal educational and de</w:t>
      </w:r>
      <w:r w:rsidR="009C2D98">
        <w:rPr>
          <w:rFonts w:ascii="Times New Roman" w:hAnsi="Times New Roman" w:cs="Times New Roman"/>
          <w:sz w:val="24"/>
          <w:szCs w:val="24"/>
        </w:rPr>
        <w:t>monstration plots. A plot will</w:t>
      </w:r>
      <w:r w:rsidR="009C2D98" w:rsidRPr="009C2D98">
        <w:rPr>
          <w:rFonts w:ascii="Times New Roman" w:hAnsi="Times New Roman" w:cs="Times New Roman"/>
          <w:sz w:val="24"/>
          <w:szCs w:val="24"/>
        </w:rPr>
        <w:t xml:space="preserve"> be dedicated to the campus Food Resource Centre</w:t>
      </w:r>
      <w:r w:rsidR="009C2D98">
        <w:rPr>
          <w:rFonts w:ascii="Times New Roman" w:hAnsi="Times New Roman" w:cs="Times New Roman"/>
          <w:sz w:val="24"/>
          <w:szCs w:val="24"/>
        </w:rPr>
        <w:t>.</w:t>
      </w:r>
    </w:p>
    <w:p w:rsidR="00121CF0" w:rsidRPr="00377A77" w:rsidRDefault="00121CF0" w:rsidP="00121CF0">
      <w:pPr>
        <w:rPr>
          <w:rFonts w:ascii="Times New Roman" w:hAnsi="Times New Roman" w:cs="Times New Roman"/>
          <w:sz w:val="24"/>
          <w:szCs w:val="24"/>
          <w:lang w:val="en-CA"/>
        </w:rPr>
      </w:pPr>
      <w:r w:rsidRPr="00377A77">
        <w:rPr>
          <w:rFonts w:ascii="Times New Roman" w:hAnsi="Times New Roman" w:cs="Times New Roman"/>
          <w:sz w:val="24"/>
          <w:szCs w:val="24"/>
          <w:lang w:val="en-CA"/>
        </w:rPr>
        <w:t>The garden is located</w:t>
      </w:r>
      <w:r w:rsidR="00164B8A" w:rsidRPr="00377A77">
        <w:rPr>
          <w:rFonts w:ascii="Times New Roman" w:hAnsi="Times New Roman" w:cs="Times New Roman"/>
          <w:sz w:val="24"/>
          <w:szCs w:val="24"/>
          <w:lang w:val="en-CA"/>
        </w:rPr>
        <w:t xml:space="preserve"> in</w:t>
      </w:r>
      <w:r w:rsidR="009C2D98">
        <w:rPr>
          <w:rFonts w:ascii="Times New Roman" w:hAnsi="Times New Roman" w:cs="Times New Roman"/>
          <w:sz w:val="24"/>
          <w:szCs w:val="24"/>
          <w:lang w:val="en-CA"/>
        </w:rPr>
        <w:t xml:space="preserve"> raised beds</w:t>
      </w:r>
      <w:r w:rsidR="00164B8A" w:rsidRPr="00377A77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9C2D98">
        <w:rPr>
          <w:rFonts w:ascii="Times New Roman" w:hAnsi="Times New Roman" w:cs="Times New Roman"/>
          <w:sz w:val="24"/>
          <w:szCs w:val="24"/>
          <w:lang w:val="en-CA"/>
        </w:rPr>
        <w:t>in the</w:t>
      </w:r>
      <w:r w:rsidR="00164B8A" w:rsidRPr="00377A77">
        <w:rPr>
          <w:rFonts w:ascii="Times New Roman" w:hAnsi="Times New Roman" w:cs="Times New Roman"/>
          <w:sz w:val="24"/>
          <w:szCs w:val="24"/>
          <w:lang w:val="en-CA"/>
        </w:rPr>
        <w:t xml:space="preserve"> large </w:t>
      </w:r>
      <w:r w:rsidR="009C2D98">
        <w:rPr>
          <w:rFonts w:ascii="Times New Roman" w:hAnsi="Times New Roman" w:cs="Times New Roman"/>
          <w:sz w:val="24"/>
          <w:szCs w:val="24"/>
          <w:lang w:val="en-CA"/>
        </w:rPr>
        <w:t>meadow</w:t>
      </w:r>
      <w:r w:rsidR="00377A77" w:rsidRPr="00377A77">
        <w:rPr>
          <w:rFonts w:ascii="Times New Roman" w:hAnsi="Times New Roman" w:cs="Times New Roman"/>
          <w:sz w:val="24"/>
          <w:szCs w:val="24"/>
          <w:lang w:val="en-CA"/>
        </w:rPr>
        <w:t xml:space="preserve"> next to the President’s House. </w:t>
      </w:r>
      <w:r w:rsidR="00164B8A" w:rsidRPr="00377A77">
        <w:rPr>
          <w:rFonts w:ascii="Times New Roman" w:hAnsi="Times New Roman" w:cs="Times New Roman"/>
          <w:sz w:val="24"/>
          <w:szCs w:val="24"/>
          <w:lang w:val="en-CA"/>
        </w:rPr>
        <w:t xml:space="preserve">Indoor sites </w:t>
      </w:r>
      <w:r w:rsidR="00377A77" w:rsidRPr="00377A77">
        <w:rPr>
          <w:rFonts w:ascii="Times New Roman" w:hAnsi="Times New Roman" w:cs="Times New Roman"/>
          <w:sz w:val="24"/>
          <w:szCs w:val="24"/>
          <w:lang w:val="en-CA"/>
        </w:rPr>
        <w:t xml:space="preserve">of </w:t>
      </w:r>
      <w:r w:rsidR="00164B8A" w:rsidRPr="00377A77">
        <w:rPr>
          <w:rFonts w:ascii="Times New Roman" w:hAnsi="Times New Roman" w:cs="Times New Roman"/>
          <w:sz w:val="24"/>
          <w:szCs w:val="24"/>
          <w:lang w:val="en-CA"/>
        </w:rPr>
        <w:t>potted herbs and vegetables are in Rosaria next to the Student Union offices and in the Crow’s Nest.</w:t>
      </w:r>
    </w:p>
    <w:p w:rsidR="00121CF0" w:rsidRPr="00377A77" w:rsidRDefault="00377A77" w:rsidP="00121CF0">
      <w:pPr>
        <w:rPr>
          <w:rFonts w:ascii="Times New Roman" w:hAnsi="Times New Roman" w:cs="Times New Roman"/>
          <w:sz w:val="24"/>
          <w:szCs w:val="24"/>
          <w:lang w:val="en-CA"/>
        </w:rPr>
      </w:pPr>
      <w:r w:rsidRPr="00377A77">
        <w:rPr>
          <w:rFonts w:ascii="Times New Roman" w:hAnsi="Times New Roman" w:cs="Times New Roman"/>
          <w:sz w:val="24"/>
          <w:szCs w:val="24"/>
          <w:lang w:val="en-CA"/>
        </w:rPr>
        <w:t xml:space="preserve">Visit </w:t>
      </w:r>
      <w:r w:rsidR="00C0018E">
        <w:rPr>
          <w:rFonts w:ascii="Times New Roman" w:hAnsi="Times New Roman" w:cs="Times New Roman"/>
          <w:sz w:val="24"/>
          <w:szCs w:val="24"/>
          <w:lang w:val="en-CA"/>
        </w:rPr>
        <w:t>our</w:t>
      </w:r>
      <w:r w:rsidRPr="00377A77">
        <w:rPr>
          <w:rFonts w:ascii="Times New Roman" w:hAnsi="Times New Roman" w:cs="Times New Roman"/>
          <w:sz w:val="24"/>
          <w:szCs w:val="24"/>
          <w:lang w:val="en-CA"/>
        </w:rPr>
        <w:t xml:space="preserve"> web</w:t>
      </w:r>
      <w:r w:rsidR="00C0018E">
        <w:rPr>
          <w:rFonts w:ascii="Times New Roman" w:hAnsi="Times New Roman" w:cs="Times New Roman"/>
          <w:sz w:val="24"/>
          <w:szCs w:val="24"/>
          <w:lang w:val="en-CA"/>
        </w:rPr>
        <w:t>page</w:t>
      </w:r>
      <w:r w:rsidRPr="00377A77">
        <w:rPr>
          <w:rFonts w:ascii="Times New Roman" w:hAnsi="Times New Roman" w:cs="Times New Roman"/>
          <w:sz w:val="24"/>
          <w:szCs w:val="24"/>
          <w:lang w:val="en-CA"/>
        </w:rPr>
        <w:t xml:space="preserve"> for</w:t>
      </w:r>
      <w:r w:rsidR="00C0018E">
        <w:rPr>
          <w:rFonts w:ascii="Times New Roman" w:hAnsi="Times New Roman" w:cs="Times New Roman"/>
          <w:sz w:val="24"/>
          <w:szCs w:val="24"/>
          <w:lang w:val="en-CA"/>
        </w:rPr>
        <w:t xml:space="preserve"> updates</w:t>
      </w:r>
      <w:r w:rsidRPr="00377A77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C0018E">
        <w:rPr>
          <w:rFonts w:ascii="Times New Roman" w:hAnsi="Times New Roman" w:cs="Times New Roman"/>
          <w:sz w:val="24"/>
          <w:szCs w:val="24"/>
          <w:lang w:val="en-CA"/>
        </w:rPr>
        <w:t xml:space="preserve">on </w:t>
      </w:r>
      <w:r w:rsidRPr="00377A77">
        <w:rPr>
          <w:rFonts w:ascii="Times New Roman" w:hAnsi="Times New Roman" w:cs="Times New Roman"/>
          <w:sz w:val="24"/>
          <w:szCs w:val="24"/>
          <w:lang w:val="en-CA"/>
        </w:rPr>
        <w:t>our monthly workshops and special events.</w:t>
      </w:r>
    </w:p>
    <w:p w:rsidR="007D7190" w:rsidRPr="00377A77" w:rsidRDefault="00121CF0" w:rsidP="00121CF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377A77">
        <w:rPr>
          <w:rFonts w:ascii="Times New Roman" w:hAnsi="Times New Roman" w:cs="Times New Roman"/>
          <w:color w:val="000000"/>
          <w:sz w:val="24"/>
          <w:szCs w:val="24"/>
        </w:rPr>
        <w:t>Contact Tanya James,</w:t>
      </w:r>
      <w:r w:rsidR="00C0018E">
        <w:rPr>
          <w:rFonts w:ascii="Times New Roman" w:hAnsi="Times New Roman" w:cs="Times New Roman"/>
          <w:color w:val="000000"/>
          <w:sz w:val="24"/>
          <w:szCs w:val="24"/>
        </w:rPr>
        <w:t xml:space="preserve"> MSVU</w:t>
      </w:r>
      <w:r w:rsidRPr="00377A77">
        <w:rPr>
          <w:rFonts w:ascii="Times New Roman" w:hAnsi="Times New Roman" w:cs="Times New Roman"/>
          <w:color w:val="000000"/>
          <w:sz w:val="24"/>
          <w:szCs w:val="24"/>
        </w:rPr>
        <w:t xml:space="preserve"> Community Garden Coordinator</w:t>
      </w:r>
      <w:r w:rsidR="00AE6DF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377A77">
        <w:rPr>
          <w:rFonts w:ascii="Times New Roman" w:hAnsi="Times New Roman" w:cs="Times New Roman"/>
          <w:color w:val="000000"/>
          <w:sz w:val="24"/>
          <w:szCs w:val="24"/>
        </w:rPr>
        <w:t xml:space="preserve"> at </w:t>
      </w:r>
      <w:r w:rsidRPr="00377A77">
        <w:rPr>
          <w:rFonts w:ascii="Times New Roman" w:hAnsi="Times New Roman" w:cs="Times New Roman"/>
          <w:b/>
          <w:color w:val="000000"/>
          <w:sz w:val="24"/>
          <w:szCs w:val="24"/>
        </w:rPr>
        <w:t>garden@msvu.ca</w:t>
      </w:r>
      <w:r w:rsidR="00164B8A" w:rsidRPr="00377A77">
        <w:rPr>
          <w:rFonts w:ascii="Times New Roman" w:hAnsi="Times New Roman" w:cs="Times New Roman"/>
          <w:color w:val="000000"/>
          <w:sz w:val="24"/>
          <w:szCs w:val="24"/>
        </w:rPr>
        <w:t xml:space="preserve"> if you’re interested in attending a workshop, want to explore research opportunities</w:t>
      </w:r>
      <w:r w:rsidR="00C0018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164B8A" w:rsidRPr="00377A77">
        <w:rPr>
          <w:rFonts w:ascii="Times New Roman" w:hAnsi="Times New Roman" w:cs="Times New Roman"/>
          <w:color w:val="000000"/>
          <w:sz w:val="24"/>
          <w:szCs w:val="24"/>
        </w:rPr>
        <w:t>would like a summer plot, or just want to learn more!</w:t>
      </w:r>
    </w:p>
    <w:p w:rsidR="00121CF0" w:rsidRPr="00121CF0" w:rsidRDefault="00121CF0" w:rsidP="00121CF0">
      <w:pPr>
        <w:rPr>
          <w:rFonts w:ascii="Verdana" w:hAnsi="Verdana" w:cs="Evergreen-Book"/>
          <w:color w:val="000000"/>
          <w:sz w:val="18"/>
          <w:szCs w:val="18"/>
        </w:rPr>
      </w:pPr>
    </w:p>
    <w:p w:rsidR="005F514F" w:rsidRDefault="005F514F"/>
    <w:sectPr w:rsidR="005F514F" w:rsidSect="003A59D1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Evergreen-Book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B2E0D"/>
    <w:multiLevelType w:val="hybridMultilevel"/>
    <w:tmpl w:val="BB8EC05C"/>
    <w:lvl w:ilvl="0" w:tplc="FB56BA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7780F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B2609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4B0B1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367EF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B2841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A124F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824A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F0C6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2351ABA"/>
    <w:multiLevelType w:val="hybridMultilevel"/>
    <w:tmpl w:val="05AE52AC"/>
    <w:lvl w:ilvl="0" w:tplc="F7309A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99458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26AC2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A681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10BB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17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0B0C3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F6B2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66C5E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769486B"/>
    <w:multiLevelType w:val="hybridMultilevel"/>
    <w:tmpl w:val="C9A68522"/>
    <w:lvl w:ilvl="0" w:tplc="0A0849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BB289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DEE21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EFE4D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68E03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61A25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B48E4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8D86B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5EF2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E817F88"/>
    <w:multiLevelType w:val="hybridMultilevel"/>
    <w:tmpl w:val="1722CDA0"/>
    <w:lvl w:ilvl="0" w:tplc="191496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CCC5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47621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06C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32A6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0E4DC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75248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E8655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9CD15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654161F"/>
    <w:multiLevelType w:val="hybridMultilevel"/>
    <w:tmpl w:val="BDE205C8"/>
    <w:lvl w:ilvl="0" w:tplc="124430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97C56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62E7B7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D68E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4E46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7A04FB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99439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E2086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246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874282F"/>
    <w:multiLevelType w:val="hybridMultilevel"/>
    <w:tmpl w:val="7FBE138C"/>
    <w:lvl w:ilvl="0" w:tplc="26E0C8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2425F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A26B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16CB6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802C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03E89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3043C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D0FF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A96868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35015B0"/>
    <w:multiLevelType w:val="hybridMultilevel"/>
    <w:tmpl w:val="7A00B7D0"/>
    <w:lvl w:ilvl="0" w:tplc="5B7AE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5AD0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562CD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3AE82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1061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7F852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C6240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22EF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51EEF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5F514F"/>
    <w:rsid w:val="00121CF0"/>
    <w:rsid w:val="00164B8A"/>
    <w:rsid w:val="001B6371"/>
    <w:rsid w:val="00377A77"/>
    <w:rsid w:val="003A59D1"/>
    <w:rsid w:val="005F514F"/>
    <w:rsid w:val="007D7190"/>
    <w:rsid w:val="009C2D98"/>
    <w:rsid w:val="00AE6DFC"/>
    <w:rsid w:val="00C0018E"/>
    <w:rsid w:val="00F56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855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8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145960">
          <w:marLeft w:val="1080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60735">
          <w:marLeft w:val="1080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03382">
          <w:marLeft w:val="1080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775976">
          <w:marLeft w:val="1080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07302">
          <w:marLeft w:val="1080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44531">
          <w:marLeft w:val="1080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27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7311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MSVU</Company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2010-02-11T18:17:00Z</dcterms:created>
  <dcterms:modified xsi:type="dcterms:W3CDTF">2010-02-11T18:17:00Z</dcterms:modified>
</cp:coreProperties>
</file>